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61B5" w14:textId="3B8DC20F" w:rsidR="0050536D" w:rsidRDefault="001958C0" w:rsidP="0050536D">
      <w:pPr>
        <w:spacing w:after="0" w:line="240" w:lineRule="auto"/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536D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Roles and Responsibilities</w:t>
      </w:r>
    </w:p>
    <w:p w14:paraId="445A5095" w14:textId="6D3E9EAB" w:rsidR="001958C0" w:rsidRPr="00862AF9" w:rsidRDefault="0050536D" w:rsidP="00862AF9">
      <w:pPr>
        <w:jc w:val="center"/>
      </w:pPr>
      <w:r w:rsidRPr="0050536D">
        <w:t>Nursing</w:t>
      </w:r>
    </w:p>
    <w:tbl>
      <w:tblPr>
        <w:tblStyle w:val="ListTable4-Accent1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7560"/>
      </w:tblGrid>
      <w:tr w:rsidR="00CF6DC8" w14:paraId="6C0A1829" w14:textId="77777777" w:rsidTr="00354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E6675F9" w14:textId="5C5C8CC9" w:rsidR="00CF6DC8" w:rsidRPr="00CF6DC8" w:rsidRDefault="00CF6DC8" w:rsidP="001958C0">
            <w:pPr>
              <w:rPr>
                <w:b w:val="0"/>
                <w:bCs w:val="0"/>
                <w:sz w:val="28"/>
                <w:szCs w:val="28"/>
              </w:rPr>
            </w:pPr>
            <w:r w:rsidRPr="00CF6DC8">
              <w:rPr>
                <w:sz w:val="28"/>
                <w:szCs w:val="28"/>
              </w:rPr>
              <w:t>ROLE</w:t>
            </w:r>
          </w:p>
        </w:tc>
        <w:tc>
          <w:tcPr>
            <w:tcW w:w="7560" w:type="dxa"/>
          </w:tcPr>
          <w:p w14:paraId="4BC8A90C" w14:textId="77777777" w:rsidR="00CF6DC8" w:rsidRPr="00CF6DC8" w:rsidRDefault="00BC3320" w:rsidP="00D776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Expectations/</w:t>
            </w:r>
            <w:r w:rsidR="00CF6DC8" w:rsidRPr="00CF6DC8">
              <w:rPr>
                <w:sz w:val="28"/>
                <w:szCs w:val="28"/>
              </w:rPr>
              <w:t xml:space="preserve">Responsibility </w:t>
            </w:r>
          </w:p>
        </w:tc>
      </w:tr>
      <w:tr w:rsidR="00CF6DC8" w14:paraId="24BD5E8C" w14:textId="77777777" w:rsidTr="00354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5A4DBED3" w14:textId="77777777" w:rsidR="00CF6DC8" w:rsidRDefault="00CF6DC8">
            <w:r>
              <w:t>Executive Director</w:t>
            </w:r>
          </w:p>
        </w:tc>
        <w:tc>
          <w:tcPr>
            <w:tcW w:w="7560" w:type="dxa"/>
          </w:tcPr>
          <w:p w14:paraId="739E8E13" w14:textId="77777777" w:rsidR="00F469A9" w:rsidRPr="001A631D" w:rsidRDefault="001A09F6" w:rsidP="001A09F6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 xml:space="preserve">PIP: </w:t>
            </w:r>
            <w:r w:rsidR="00F469A9" w:rsidRPr="001A631D">
              <w:rPr>
                <w:rFonts w:cstheme="minorHAnsi"/>
              </w:rPr>
              <w:t>Assist with providing tools needed to keep patients safe</w:t>
            </w:r>
          </w:p>
        </w:tc>
      </w:tr>
      <w:tr w:rsidR="00CF6DC8" w14:paraId="2D0F724D" w14:textId="77777777" w:rsidTr="00354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0FE0ED37" w14:textId="77777777" w:rsidR="00CF6DC8" w:rsidRDefault="00CF6DC8">
            <w:r>
              <w:t>Director</w:t>
            </w:r>
          </w:p>
        </w:tc>
        <w:tc>
          <w:tcPr>
            <w:tcW w:w="7560" w:type="dxa"/>
          </w:tcPr>
          <w:p w14:paraId="42F90DFA" w14:textId="77777777" w:rsidR="00B2723D" w:rsidRDefault="00B2723D" w:rsidP="00B2723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Overseeing and </w:t>
            </w:r>
            <w:r w:rsidR="00910F31">
              <w:rPr>
                <w:rFonts w:cstheme="minorHAnsi"/>
              </w:rPr>
              <w:t>elevating</w:t>
            </w:r>
            <w:r>
              <w:rPr>
                <w:rFonts w:cstheme="minorHAnsi"/>
              </w:rPr>
              <w:t xml:space="preserve"> the unit</w:t>
            </w:r>
          </w:p>
          <w:p w14:paraId="679A1618" w14:textId="77777777" w:rsidR="00B2723D" w:rsidRDefault="00B2723D" w:rsidP="00B2723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Represent the team at the hospital and enterprise level through different meetings</w:t>
            </w:r>
            <w:r w:rsidR="00A4310F">
              <w:rPr>
                <w:rFonts w:cstheme="minorHAnsi"/>
              </w:rPr>
              <w:t xml:space="preserve"> and advocate for unit</w:t>
            </w:r>
          </w:p>
          <w:p w14:paraId="1D4E949A" w14:textId="77777777" w:rsidR="00B2723D" w:rsidRDefault="00B2723D" w:rsidP="00B2723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Work through different PI projects and ICU workflows</w:t>
            </w:r>
          </w:p>
          <w:p w14:paraId="6AA7916A" w14:textId="77777777" w:rsidR="00B2723D" w:rsidRDefault="00B2723D" w:rsidP="00B2723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Monitor productivity and budget</w:t>
            </w:r>
          </w:p>
          <w:p w14:paraId="39827590" w14:textId="77777777" w:rsidR="00B2723D" w:rsidRDefault="00910F31" w:rsidP="00B2723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Patient and family rounding</w:t>
            </w:r>
          </w:p>
          <w:p w14:paraId="5CE4D7EC" w14:textId="77777777" w:rsidR="001A09F6" w:rsidRPr="001A631D" w:rsidRDefault="001A09F6" w:rsidP="00B2723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PIP</w:t>
            </w:r>
          </w:p>
          <w:p w14:paraId="523C64EE" w14:textId="77777777" w:rsidR="00CF6DC8" w:rsidRPr="001A631D" w:rsidRDefault="003046A9" w:rsidP="00B2723D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Complete rounds on high risk patients</w:t>
            </w:r>
            <w:r w:rsidR="00BA16A5" w:rsidRPr="001A631D">
              <w:rPr>
                <w:rFonts w:cstheme="minorHAnsi"/>
              </w:rPr>
              <w:t xml:space="preserve"> (CVC Dwell &gt; 7 days, Foley  dwell &gt; 7 days, high fall risk, high risk for skin breakdown)</w:t>
            </w:r>
          </w:p>
          <w:p w14:paraId="71F8E363" w14:textId="77777777" w:rsidR="003046A9" w:rsidRPr="001A631D" w:rsidRDefault="003046A9" w:rsidP="00B2723D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Check in with staff regarding patient safety</w:t>
            </w:r>
          </w:p>
          <w:p w14:paraId="74384080" w14:textId="77777777" w:rsidR="00CF6DC8" w:rsidRPr="001A631D" w:rsidRDefault="00CF6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F6DC8" w14:paraId="5F03CEFB" w14:textId="77777777" w:rsidTr="00354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4A0BAEE" w14:textId="77777777" w:rsidR="00CF6DC8" w:rsidRDefault="00CF6DC8">
            <w:r>
              <w:t>Manager</w:t>
            </w:r>
          </w:p>
        </w:tc>
        <w:tc>
          <w:tcPr>
            <w:tcW w:w="7560" w:type="dxa"/>
          </w:tcPr>
          <w:p w14:paraId="653016D3" w14:textId="77777777" w:rsidR="00245876" w:rsidRPr="002F44F1" w:rsidRDefault="00BC3320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Review safety event daily</w:t>
            </w:r>
          </w:p>
          <w:p w14:paraId="00E878BE" w14:textId="77777777" w:rsidR="00BC3320" w:rsidRPr="002F44F1" w:rsidRDefault="00BC3320" w:rsidP="009D5258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 xml:space="preserve">Follow-up with staff </w:t>
            </w:r>
          </w:p>
          <w:p w14:paraId="716CCD90" w14:textId="77777777" w:rsidR="00BC3320" w:rsidRPr="002F44F1" w:rsidRDefault="00BC3320" w:rsidP="009D5258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Identify ar</w:t>
            </w:r>
            <w:r w:rsidR="00555026" w:rsidRPr="002F44F1">
              <w:rPr>
                <w:rFonts w:cstheme="minorHAnsi"/>
              </w:rPr>
              <w:t>eas of improvement and facilitate</w:t>
            </w:r>
            <w:r w:rsidRPr="002F44F1">
              <w:rPr>
                <w:rFonts w:cstheme="minorHAnsi"/>
              </w:rPr>
              <w:t xml:space="preserve"> the change</w:t>
            </w:r>
          </w:p>
          <w:p w14:paraId="76170486" w14:textId="77777777" w:rsidR="00BC3320" w:rsidRPr="002F44F1" w:rsidRDefault="00BC3320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Attend daily safety debriefs and communicate information to staff</w:t>
            </w:r>
          </w:p>
          <w:p w14:paraId="6C156DC1" w14:textId="77777777" w:rsidR="00BC3320" w:rsidRPr="002F44F1" w:rsidRDefault="00555026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Knowledgeable</w:t>
            </w:r>
            <w:r w:rsidR="00BC3320" w:rsidRPr="002F44F1">
              <w:rPr>
                <w:rFonts w:cstheme="minorHAnsi"/>
              </w:rPr>
              <w:t xml:space="preserve"> about resources</w:t>
            </w:r>
            <w:r w:rsidR="007C0DF9" w:rsidRPr="002F44F1">
              <w:rPr>
                <w:rFonts w:cstheme="minorHAnsi"/>
              </w:rPr>
              <w:t xml:space="preserve"> and policies</w:t>
            </w:r>
          </w:p>
          <w:p w14:paraId="0D2086AB" w14:textId="77777777" w:rsidR="00BC3320" w:rsidRPr="002F44F1" w:rsidRDefault="00BC3320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Communicate changes in a timely manner</w:t>
            </w:r>
          </w:p>
          <w:p w14:paraId="33DB03D9" w14:textId="77777777" w:rsidR="001145C8" w:rsidRPr="002F44F1" w:rsidRDefault="001145C8" w:rsidP="009D5258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Host monthly unit/cluster meetings</w:t>
            </w:r>
          </w:p>
          <w:p w14:paraId="742F585F" w14:textId="77777777" w:rsidR="00974F84" w:rsidRPr="002F44F1" w:rsidRDefault="00974F84" w:rsidP="009D5258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Huddle and slideshow on unit</w:t>
            </w:r>
          </w:p>
          <w:p w14:paraId="575E2BB9" w14:textId="77777777" w:rsidR="00BC3320" w:rsidRPr="002F44F1" w:rsidRDefault="00BC3320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Assist team growth/empower change</w:t>
            </w:r>
          </w:p>
          <w:p w14:paraId="52C031BF" w14:textId="77777777" w:rsidR="00BC3320" w:rsidRPr="002F44F1" w:rsidRDefault="00BC3320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 xml:space="preserve">Represent the team at the </w:t>
            </w:r>
            <w:r w:rsidR="00555026" w:rsidRPr="002F44F1">
              <w:rPr>
                <w:rFonts w:cstheme="minorHAnsi"/>
              </w:rPr>
              <w:t>hospital</w:t>
            </w:r>
            <w:r w:rsidRPr="002F44F1">
              <w:rPr>
                <w:rFonts w:cstheme="minorHAnsi"/>
              </w:rPr>
              <w:t xml:space="preserve"> and enterprise level through different meetings</w:t>
            </w:r>
            <w:r w:rsidR="00A4310F" w:rsidRPr="002F44F1">
              <w:rPr>
                <w:rFonts w:cstheme="minorHAnsi"/>
              </w:rPr>
              <w:t xml:space="preserve"> and advocate for unit</w:t>
            </w:r>
          </w:p>
          <w:p w14:paraId="3241488D" w14:textId="77777777" w:rsidR="00861EBD" w:rsidRPr="002F44F1" w:rsidRDefault="00861EBD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Work through different PI projects and ICU workflows</w:t>
            </w:r>
          </w:p>
          <w:p w14:paraId="0D890CBD" w14:textId="77777777" w:rsidR="0040642A" w:rsidRPr="002F44F1" w:rsidRDefault="00861EBD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Monitor productivity and budget</w:t>
            </w:r>
          </w:p>
          <w:p w14:paraId="5DBA5506" w14:textId="77777777" w:rsidR="0040642A" w:rsidRPr="002F44F1" w:rsidRDefault="0040642A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 xml:space="preserve">Be responsible for staffing </w:t>
            </w:r>
            <w:r w:rsidR="00910F31" w:rsidRPr="002F44F1">
              <w:rPr>
                <w:rFonts w:cstheme="minorHAnsi"/>
              </w:rPr>
              <w:t>(staffing with resources available</w:t>
            </w:r>
            <w:r w:rsidR="00974F84" w:rsidRPr="002F44F1">
              <w:rPr>
                <w:rFonts w:cstheme="minorHAnsi"/>
              </w:rPr>
              <w:t>; creating a balanced schedule</w:t>
            </w:r>
            <w:r w:rsidR="00910F31" w:rsidRPr="002F44F1">
              <w:rPr>
                <w:rFonts w:cstheme="minorHAnsi"/>
              </w:rPr>
              <w:t>)</w:t>
            </w:r>
          </w:p>
          <w:p w14:paraId="505CA105" w14:textId="77777777" w:rsidR="00910F31" w:rsidRPr="002F44F1" w:rsidRDefault="00910F31" w:rsidP="009D5258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Collaborate with HR to continue to grow our team</w:t>
            </w:r>
          </w:p>
          <w:p w14:paraId="0C9A0E7E" w14:textId="77777777" w:rsidR="0040642A" w:rsidRPr="002F44F1" w:rsidRDefault="00910F31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 xml:space="preserve">Assess the needs of supplies on the unit. Obtain supplies as needed. </w:t>
            </w:r>
          </w:p>
          <w:p w14:paraId="0D2AAACE" w14:textId="77777777" w:rsidR="00C7273D" w:rsidRPr="002F44F1" w:rsidRDefault="00C7273D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Check in with staff</w:t>
            </w:r>
          </w:p>
          <w:p w14:paraId="38E748B3" w14:textId="77777777" w:rsidR="00C7273D" w:rsidRPr="002F44F1" w:rsidRDefault="00435D35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Collaborate with CCLs/charge nurse to work through day to day operations in rounding with patients, families and staff (be visible</w:t>
            </w:r>
            <w:r w:rsidR="00974F84" w:rsidRPr="002F44F1">
              <w:rPr>
                <w:rFonts w:cstheme="minorHAnsi"/>
              </w:rPr>
              <w:t>- round daily on the unit</w:t>
            </w:r>
            <w:r w:rsidRPr="002F44F1">
              <w:rPr>
                <w:rFonts w:cstheme="minorHAnsi"/>
              </w:rPr>
              <w:t>)</w:t>
            </w:r>
          </w:p>
          <w:p w14:paraId="1BDCC6C8" w14:textId="77777777" w:rsidR="00974F84" w:rsidRDefault="00974F84" w:rsidP="009D5258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 xml:space="preserve">Each week have posted office time. </w:t>
            </w:r>
          </w:p>
          <w:p w14:paraId="4D3B6F53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Facilitates onboarding of new RN’s and NA’s</w:t>
            </w:r>
            <w:r>
              <w:rPr>
                <w:rFonts w:cstheme="minorHAnsi"/>
              </w:rPr>
              <w:t>.</w:t>
            </w:r>
          </w:p>
          <w:p w14:paraId="7C2AA5E8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Creates orientation calendars</w:t>
            </w:r>
          </w:p>
          <w:p w14:paraId="0B2B9E8F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Assigns preceptors</w:t>
            </w:r>
            <w:r>
              <w:rPr>
                <w:rFonts w:cstheme="minorHAnsi"/>
              </w:rPr>
              <w:t xml:space="preserve"> to new hires</w:t>
            </w:r>
          </w:p>
          <w:p w14:paraId="236E8F5F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Follow up with staff on orientation (meetings) and track progress of new staff.</w:t>
            </w:r>
          </w:p>
          <w:p w14:paraId="637EE48F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Meet with all new employees within the first 2 weeks of starting</w:t>
            </w:r>
          </w:p>
          <w:p w14:paraId="161332DE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Tracking mandatory e</w:t>
            </w:r>
            <w:r w:rsidRPr="001A631D">
              <w:rPr>
                <w:rFonts w:cstheme="minorHAnsi"/>
              </w:rPr>
              <w:t>ducation (BLS, ACLS, Stroke, etc)</w:t>
            </w:r>
          </w:p>
          <w:p w14:paraId="79933E38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Assign preceptors and work with Nurse Interns</w:t>
            </w:r>
          </w:p>
          <w:p w14:paraId="20C6E6CD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Ongoing competency education and management</w:t>
            </w:r>
          </w:p>
          <w:p w14:paraId="09911513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Update calendar of events on unit and SharePoint</w:t>
            </w:r>
          </w:p>
          <w:p w14:paraId="1DE24223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Promote educational opportunities</w:t>
            </w:r>
          </w:p>
          <w:p w14:paraId="0C0FF017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Work with educational r</w:t>
            </w:r>
            <w:r w:rsidRPr="001A631D">
              <w:rPr>
                <w:rFonts w:cstheme="minorHAnsi"/>
              </w:rPr>
              <w:t>eps to provide outside education (LVAD, PAH education, etc)</w:t>
            </w:r>
          </w:p>
          <w:p w14:paraId="5A7A5EBF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 xml:space="preserve">In collaboration with </w:t>
            </w:r>
            <w:r>
              <w:rPr>
                <w:rFonts w:cstheme="minorHAnsi"/>
              </w:rPr>
              <w:t>UE</w:t>
            </w:r>
            <w:r w:rsidRPr="001A631D">
              <w:rPr>
                <w:rFonts w:cstheme="minorHAnsi"/>
              </w:rPr>
              <w:t>, develop timely educational opportunities to address needs identified by education needs assessments within the department</w:t>
            </w:r>
          </w:p>
          <w:p w14:paraId="2391AEAA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Setting up interdisciplinary educational sessions (Talks with Docs, Trivia)</w:t>
            </w:r>
          </w:p>
          <w:p w14:paraId="26E66B1A" w14:textId="77777777" w:rsidR="009D5258" w:rsidRPr="001A631D" w:rsidRDefault="009D5258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Assist with teaching department specific classes</w:t>
            </w:r>
          </w:p>
          <w:p w14:paraId="7FC2B2A1" w14:textId="77777777" w:rsidR="001A09F6" w:rsidRPr="002F44F1" w:rsidRDefault="001A09F6" w:rsidP="009D52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PIP</w:t>
            </w:r>
          </w:p>
          <w:p w14:paraId="6B4BD1BB" w14:textId="0DD7392A" w:rsidR="00CF6DC8" w:rsidRPr="002F44F1" w:rsidRDefault="009C420E" w:rsidP="009D5258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Monitors high risk patients and rounds to ensure safety</w:t>
            </w:r>
            <w:r w:rsidR="00BA16A5" w:rsidRPr="002F44F1">
              <w:rPr>
                <w:rFonts w:cstheme="minorHAnsi"/>
              </w:rPr>
              <w:t xml:space="preserve"> (CVC Dwell &gt; 7 days, </w:t>
            </w:r>
            <w:r w:rsidR="007B74C6" w:rsidRPr="002F44F1">
              <w:rPr>
                <w:rFonts w:cstheme="minorHAnsi"/>
              </w:rPr>
              <w:t>Foley dwell</w:t>
            </w:r>
            <w:r w:rsidR="00BA16A5" w:rsidRPr="002F44F1">
              <w:rPr>
                <w:rFonts w:cstheme="minorHAnsi"/>
              </w:rPr>
              <w:t xml:space="preserve"> &gt; 7 days, high fall risk, high risk for skin breakdown)</w:t>
            </w:r>
          </w:p>
          <w:p w14:paraId="56B9EDE4" w14:textId="77777777" w:rsidR="009C420E" w:rsidRPr="002F44F1" w:rsidRDefault="007C0DF9" w:rsidP="009D5258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Assess and s</w:t>
            </w:r>
            <w:r w:rsidR="009C420E" w:rsidRPr="002F44F1">
              <w:rPr>
                <w:rFonts w:cstheme="minorHAnsi"/>
              </w:rPr>
              <w:t>upport completion of PIP tool</w:t>
            </w:r>
          </w:p>
          <w:p w14:paraId="3BCB78B9" w14:textId="77777777" w:rsidR="001958C0" w:rsidRDefault="009C420E" w:rsidP="001958C0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Guide projects meant to improve patient safety</w:t>
            </w:r>
          </w:p>
          <w:p w14:paraId="4F88B5A3" w14:textId="608C7161" w:rsidR="001958C0" w:rsidRPr="001958C0" w:rsidRDefault="001958C0" w:rsidP="001958C0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958C0">
              <w:rPr>
                <w:rFonts w:cstheme="minorHAnsi"/>
              </w:rPr>
              <w:t>Mentor and support nursing</w:t>
            </w:r>
          </w:p>
          <w:p w14:paraId="253435E1" w14:textId="77777777" w:rsidR="00CF6DC8" w:rsidRPr="002F44F1" w:rsidRDefault="00CF6DC8" w:rsidP="00B76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F6DC8" w14:paraId="08745751" w14:textId="77777777" w:rsidTr="00354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30284FA5" w14:textId="39A0AED3" w:rsidR="00CF6DC8" w:rsidRDefault="00050F3C">
            <w:r>
              <w:lastRenderedPageBreak/>
              <w:t>Lead Nurse</w:t>
            </w:r>
            <w:r w:rsidR="003F691E">
              <w:t xml:space="preserve"> (CCL)</w:t>
            </w:r>
          </w:p>
        </w:tc>
        <w:tc>
          <w:tcPr>
            <w:tcW w:w="7560" w:type="dxa"/>
          </w:tcPr>
          <w:p w14:paraId="15844C54" w14:textId="77777777" w:rsidR="00882989" w:rsidRPr="002F44F1" w:rsidRDefault="00882989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Lead the shift</w:t>
            </w:r>
            <w:r w:rsidR="00245876" w:rsidRPr="002F44F1">
              <w:rPr>
                <w:rFonts w:cstheme="minorHAnsi"/>
              </w:rPr>
              <w:t>/lead by example</w:t>
            </w:r>
          </w:p>
          <w:p w14:paraId="0F70EEC3" w14:textId="77777777" w:rsidR="00861EBD" w:rsidRPr="002F44F1" w:rsidRDefault="00861EBD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Manage day to day staffing on unit</w:t>
            </w:r>
          </w:p>
          <w:p w14:paraId="7A8463D0" w14:textId="77777777" w:rsidR="00245876" w:rsidRPr="002F44F1" w:rsidRDefault="00245876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Be approachable</w:t>
            </w:r>
          </w:p>
          <w:p w14:paraId="43F60C83" w14:textId="77777777" w:rsidR="00245876" w:rsidRPr="002F44F1" w:rsidRDefault="00245876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Be knowledge about policies and changes on the unit</w:t>
            </w:r>
          </w:p>
          <w:p w14:paraId="514AD16F" w14:textId="77777777" w:rsidR="00245876" w:rsidRPr="002F44F1" w:rsidRDefault="00245876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Round daily with staff and provide real time feedback</w:t>
            </w:r>
          </w:p>
          <w:p w14:paraId="3E5172FB" w14:textId="77777777" w:rsidR="00C7273D" w:rsidRPr="002F44F1" w:rsidRDefault="00C7273D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Update staff on daily changes</w:t>
            </w:r>
          </w:p>
          <w:p w14:paraId="55B4D0FD" w14:textId="77777777" w:rsidR="00245876" w:rsidRPr="002F44F1" w:rsidRDefault="00245876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Update leadership on status of the unit</w:t>
            </w:r>
          </w:p>
          <w:p w14:paraId="14C25088" w14:textId="77777777" w:rsidR="00245876" w:rsidRPr="002F44F1" w:rsidRDefault="007C0DF9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Assist with</w:t>
            </w:r>
            <w:r w:rsidR="00245876" w:rsidRPr="002F44F1">
              <w:rPr>
                <w:rFonts w:cstheme="minorHAnsi"/>
              </w:rPr>
              <w:t xml:space="preserve"> follow-up </w:t>
            </w:r>
            <w:r w:rsidR="00BC3320" w:rsidRPr="002F44F1">
              <w:rPr>
                <w:rFonts w:cstheme="minorHAnsi"/>
              </w:rPr>
              <w:t>from safety events</w:t>
            </w:r>
          </w:p>
          <w:p w14:paraId="7D9823FB" w14:textId="77777777" w:rsidR="00245876" w:rsidRPr="002F44F1" w:rsidRDefault="00245876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Lead daily huddles</w:t>
            </w:r>
          </w:p>
          <w:p w14:paraId="50A94553" w14:textId="77777777" w:rsidR="00245876" w:rsidRPr="002F44F1" w:rsidRDefault="00245876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Assist in monitoring productivity</w:t>
            </w:r>
          </w:p>
          <w:p w14:paraId="08D565C9" w14:textId="77777777" w:rsidR="00245876" w:rsidRPr="002F44F1" w:rsidRDefault="00245876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 xml:space="preserve">Assist in completing audits </w:t>
            </w:r>
          </w:p>
          <w:p w14:paraId="7DAE8152" w14:textId="77777777" w:rsidR="001A09F6" w:rsidRPr="002F44F1" w:rsidRDefault="001A09F6" w:rsidP="00B7633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PIP</w:t>
            </w:r>
          </w:p>
          <w:p w14:paraId="2AA41490" w14:textId="77777777" w:rsidR="00CF6DC8" w:rsidRPr="002F44F1" w:rsidRDefault="009C420E" w:rsidP="001A09F6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Documents on PIP tool</w:t>
            </w:r>
          </w:p>
          <w:p w14:paraId="73B58FD5" w14:textId="77777777" w:rsidR="009C420E" w:rsidRPr="002F44F1" w:rsidRDefault="009C420E" w:rsidP="001A09F6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Delegates as necessary</w:t>
            </w:r>
          </w:p>
          <w:p w14:paraId="175BCF13" w14:textId="77777777" w:rsidR="009C420E" w:rsidRPr="002F44F1" w:rsidRDefault="007C0DF9" w:rsidP="001A09F6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Real time follow u</w:t>
            </w:r>
            <w:r w:rsidR="009C420E" w:rsidRPr="002F44F1">
              <w:rPr>
                <w:rFonts w:cstheme="minorHAnsi"/>
              </w:rPr>
              <w:t>p on deficiencies</w:t>
            </w:r>
          </w:p>
          <w:p w14:paraId="3823C692" w14:textId="77777777" w:rsidR="009C420E" w:rsidRPr="002F44F1" w:rsidRDefault="009C420E" w:rsidP="001A09F6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Provide encouragement for job well done (5:1</w:t>
            </w:r>
            <w:r w:rsidR="00B7633D" w:rsidRPr="002F44F1">
              <w:rPr>
                <w:rFonts w:cstheme="minorHAnsi"/>
              </w:rPr>
              <w:t xml:space="preserve"> feedback</w:t>
            </w:r>
            <w:r w:rsidRPr="002F44F1">
              <w:rPr>
                <w:rFonts w:cstheme="minorHAnsi"/>
              </w:rPr>
              <w:t>)</w:t>
            </w:r>
          </w:p>
          <w:p w14:paraId="4F85B17F" w14:textId="77777777" w:rsidR="009C420E" w:rsidRPr="002F44F1" w:rsidRDefault="007C0DF9" w:rsidP="001A09F6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Review findings at h</w:t>
            </w:r>
            <w:r w:rsidR="009C420E" w:rsidRPr="002F44F1">
              <w:rPr>
                <w:rFonts w:cstheme="minorHAnsi"/>
              </w:rPr>
              <w:t>uddle</w:t>
            </w:r>
            <w:r w:rsidR="00AA7440" w:rsidRPr="002F44F1">
              <w:rPr>
                <w:rFonts w:cstheme="minorHAnsi"/>
              </w:rPr>
              <w:t xml:space="preserve"> (Communicate Clearly)</w:t>
            </w:r>
          </w:p>
          <w:p w14:paraId="56F72289" w14:textId="77777777" w:rsidR="00C7273D" w:rsidRPr="002F44F1" w:rsidRDefault="00C7273D" w:rsidP="001A09F6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 xml:space="preserve">Encourage line removal </w:t>
            </w:r>
          </w:p>
          <w:p w14:paraId="61F4D3F5" w14:textId="77777777" w:rsidR="00CF6DC8" w:rsidRPr="002F44F1" w:rsidRDefault="00CF6DC8" w:rsidP="00B7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104CD" w14:paraId="33E93C42" w14:textId="77777777" w:rsidTr="00354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724674D2" w14:textId="77777777" w:rsidR="001104CD" w:rsidRDefault="001104CD" w:rsidP="001104CD">
            <w:r>
              <w:t>Bedside Nurse</w:t>
            </w:r>
          </w:p>
        </w:tc>
        <w:tc>
          <w:tcPr>
            <w:tcW w:w="7560" w:type="dxa"/>
          </w:tcPr>
          <w:p w14:paraId="13FC978D" w14:textId="77777777" w:rsidR="00555026" w:rsidRPr="002F44F1" w:rsidRDefault="00555026" w:rsidP="001104C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Give excellent patient care every shift</w:t>
            </w:r>
            <w:r w:rsidR="0040642A" w:rsidRPr="002F44F1">
              <w:rPr>
                <w:rFonts w:cstheme="minorHAnsi"/>
              </w:rPr>
              <w:t xml:space="preserve"> (knowledgeable about patient and their needs)</w:t>
            </w:r>
          </w:p>
          <w:p w14:paraId="5C4EA80E" w14:textId="77777777" w:rsidR="00555026" w:rsidRPr="002F44F1" w:rsidRDefault="00555026" w:rsidP="001104C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Follow our unit norms and policy</w:t>
            </w:r>
          </w:p>
          <w:p w14:paraId="509204E4" w14:textId="77777777" w:rsidR="00555026" w:rsidRPr="002F44F1" w:rsidRDefault="001145C8" w:rsidP="001104C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Attend daily huddles</w:t>
            </w:r>
          </w:p>
          <w:p w14:paraId="0CD27693" w14:textId="77777777" w:rsidR="00555026" w:rsidRPr="002F44F1" w:rsidRDefault="001145C8" w:rsidP="001104C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Attend unit meetings</w:t>
            </w:r>
          </w:p>
          <w:p w14:paraId="011B8D6B" w14:textId="77777777" w:rsidR="001145C8" w:rsidRPr="002F44F1" w:rsidRDefault="001145C8" w:rsidP="007C0DF9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Maintain mandatory education</w:t>
            </w:r>
          </w:p>
          <w:p w14:paraId="190CF533" w14:textId="77777777" w:rsidR="00555026" w:rsidRPr="002F44F1" w:rsidRDefault="00555026" w:rsidP="001104C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 xml:space="preserve">Assist in identifying areas of improvement and assist with coming up with a solution. </w:t>
            </w:r>
          </w:p>
          <w:p w14:paraId="21276944" w14:textId="77777777" w:rsidR="00C7273D" w:rsidRPr="002F44F1" w:rsidRDefault="00C7273D" w:rsidP="00C7273D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Open to feedback</w:t>
            </w:r>
          </w:p>
          <w:p w14:paraId="7FFE1C78" w14:textId="77777777" w:rsidR="00C7273D" w:rsidRPr="002F44F1" w:rsidRDefault="00C7273D" w:rsidP="00C7273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Be accountable</w:t>
            </w:r>
          </w:p>
          <w:p w14:paraId="52972A15" w14:textId="77777777" w:rsidR="001104CD" w:rsidRPr="002F44F1" w:rsidRDefault="001104CD" w:rsidP="0055502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Spea</w:t>
            </w:r>
            <w:r w:rsidR="007C0DF9" w:rsidRPr="002F44F1">
              <w:rPr>
                <w:rFonts w:cstheme="minorHAnsi"/>
              </w:rPr>
              <w:t>k up for safety in the form of buddy checks and cross c</w:t>
            </w:r>
            <w:r w:rsidRPr="002F44F1">
              <w:rPr>
                <w:rFonts w:cstheme="minorHAnsi"/>
              </w:rPr>
              <w:t>hecks at bedside report</w:t>
            </w:r>
          </w:p>
          <w:p w14:paraId="0C363AE1" w14:textId="77777777" w:rsidR="0040642A" w:rsidRPr="002F44F1" w:rsidRDefault="0040642A" w:rsidP="0040642A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Plan ahead. Set each other up for a good shift</w:t>
            </w:r>
          </w:p>
          <w:p w14:paraId="177D75A6" w14:textId="77777777" w:rsidR="00C7273D" w:rsidRPr="002F44F1" w:rsidRDefault="00C7273D" w:rsidP="00C7273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Collaboration</w:t>
            </w:r>
          </w:p>
          <w:p w14:paraId="431725B7" w14:textId="77777777" w:rsidR="000437F7" w:rsidRPr="002F44F1" w:rsidRDefault="000437F7" w:rsidP="0055502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Assist with monthly audits</w:t>
            </w:r>
          </w:p>
          <w:p w14:paraId="6A0EB119" w14:textId="77777777" w:rsidR="0040642A" w:rsidRPr="002F44F1" w:rsidRDefault="0040642A" w:rsidP="0055502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 xml:space="preserve">Complete </w:t>
            </w:r>
            <w:r w:rsidR="00974F84" w:rsidRPr="002F44F1">
              <w:rPr>
                <w:rFonts w:cstheme="minorHAnsi"/>
              </w:rPr>
              <w:t>documentation</w:t>
            </w:r>
          </w:p>
          <w:p w14:paraId="50AD0132" w14:textId="77777777" w:rsidR="00910F31" w:rsidRPr="002F44F1" w:rsidRDefault="00910F31" w:rsidP="0055502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 xml:space="preserve">Assist with </w:t>
            </w:r>
            <w:r w:rsidR="00974F84" w:rsidRPr="002F44F1">
              <w:rPr>
                <w:rFonts w:cstheme="minorHAnsi"/>
              </w:rPr>
              <w:t>retention</w:t>
            </w:r>
            <w:r w:rsidRPr="002F44F1">
              <w:rPr>
                <w:rFonts w:cstheme="minorHAnsi"/>
              </w:rPr>
              <w:t xml:space="preserve"> efforts</w:t>
            </w:r>
          </w:p>
          <w:p w14:paraId="1813B156" w14:textId="77777777" w:rsidR="00435D35" w:rsidRPr="002F44F1" w:rsidRDefault="00435D35" w:rsidP="0055502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lastRenderedPageBreak/>
              <w:t xml:space="preserve">Responsible to maintain equipment on the unit such as return borrowed equipment clean and to the correct location. </w:t>
            </w:r>
            <w:r w:rsidR="00974F84" w:rsidRPr="002F44F1">
              <w:rPr>
                <w:rFonts w:cstheme="minorHAnsi"/>
              </w:rPr>
              <w:t xml:space="preserve">This relates back to the manager role but need staff to take care of equipment. </w:t>
            </w:r>
          </w:p>
          <w:p w14:paraId="4686DF5F" w14:textId="77777777" w:rsidR="001104CD" w:rsidRPr="002F44F1" w:rsidRDefault="001104CD" w:rsidP="001104C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PIP</w:t>
            </w:r>
          </w:p>
          <w:p w14:paraId="3F342304" w14:textId="77777777" w:rsidR="001104CD" w:rsidRPr="002F44F1" w:rsidRDefault="001104CD" w:rsidP="001104CD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Identify barriers and help identify solutions to overcome. (Questioning Attitude)</w:t>
            </w:r>
          </w:p>
          <w:p w14:paraId="4E3032AF" w14:textId="22ACD60A" w:rsidR="001104CD" w:rsidRPr="002F44F1" w:rsidRDefault="007C0DF9" w:rsidP="001104CD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 xml:space="preserve">100% compliance with unit </w:t>
            </w:r>
            <w:r w:rsidR="004103B2" w:rsidRPr="002F44F1">
              <w:rPr>
                <w:rFonts w:cstheme="minorHAnsi"/>
              </w:rPr>
              <w:t>norms (</w:t>
            </w:r>
            <w:r w:rsidR="001104CD" w:rsidRPr="002F44F1">
              <w:rPr>
                <w:rFonts w:cstheme="minorHAnsi"/>
              </w:rPr>
              <w:t>Know why and Comply)(Attention to Detail)</w:t>
            </w:r>
          </w:p>
          <w:p w14:paraId="2A15426F" w14:textId="77777777" w:rsidR="001104CD" w:rsidRPr="002F44F1" w:rsidRDefault="001104CD" w:rsidP="001104CD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Reach out for assistance if unable to complete (Speak up for Safety)</w:t>
            </w:r>
          </w:p>
          <w:p w14:paraId="0CA27485" w14:textId="77777777" w:rsidR="008E2774" w:rsidRPr="002F44F1" w:rsidRDefault="008E2774" w:rsidP="001104CD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44F1">
              <w:rPr>
                <w:rFonts w:cstheme="minorHAnsi"/>
              </w:rPr>
              <w:t>Help assist in PIP round audit if delegated</w:t>
            </w:r>
          </w:p>
          <w:p w14:paraId="4F5CBDC6" w14:textId="77777777" w:rsidR="001104CD" w:rsidRPr="002F44F1" w:rsidRDefault="001104CD" w:rsidP="00110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104CD" w14:paraId="7A397F56" w14:textId="77777777" w:rsidTr="00354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15B975F6" w14:textId="130084ED" w:rsidR="001104CD" w:rsidRDefault="00050F3C" w:rsidP="001104CD">
            <w:r>
              <w:lastRenderedPageBreak/>
              <w:t>Nurse A</w:t>
            </w:r>
            <w:r w:rsidR="003F691E">
              <w:t>id (NA)</w:t>
            </w:r>
          </w:p>
        </w:tc>
        <w:tc>
          <w:tcPr>
            <w:tcW w:w="7560" w:type="dxa"/>
          </w:tcPr>
          <w:p w14:paraId="06EF2ADF" w14:textId="77777777" w:rsidR="004F11DC" w:rsidRPr="001A631D" w:rsidRDefault="004F11DC" w:rsidP="004F11D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A631D">
              <w:rPr>
                <w:rFonts w:cstheme="minorHAnsi"/>
                <w:color w:val="000000"/>
              </w:rPr>
              <w:t>First help the patients</w:t>
            </w:r>
          </w:p>
          <w:p w14:paraId="204C71F3" w14:textId="77777777" w:rsidR="004F11DC" w:rsidRPr="001A631D" w:rsidRDefault="004F11DC" w:rsidP="004F11D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A631D">
              <w:rPr>
                <w:rFonts w:cstheme="minorHAnsi"/>
                <w:color w:val="000000"/>
              </w:rPr>
              <w:t>Be available for every 2hr turns</w:t>
            </w:r>
          </w:p>
          <w:p w14:paraId="2FBC2EF3" w14:textId="77777777" w:rsidR="004F11DC" w:rsidRPr="001A631D" w:rsidRDefault="004F11DC" w:rsidP="004F11D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A631D">
              <w:rPr>
                <w:rFonts w:cstheme="minorHAnsi"/>
                <w:color w:val="000000"/>
              </w:rPr>
              <w:t>Update the white board in the patient rooms and the team station with their name and phone numbers</w:t>
            </w:r>
          </w:p>
          <w:p w14:paraId="6161F88B" w14:textId="77777777" w:rsidR="004F11DC" w:rsidRPr="001A631D" w:rsidRDefault="004F11DC" w:rsidP="004F11D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A631D">
              <w:rPr>
                <w:rFonts w:cstheme="minorHAnsi"/>
                <w:color w:val="000000"/>
              </w:rPr>
              <w:t>Carry the Zebra phone</w:t>
            </w:r>
          </w:p>
          <w:p w14:paraId="0688C54A" w14:textId="77777777" w:rsidR="004F11DC" w:rsidRPr="001A631D" w:rsidRDefault="004F11DC" w:rsidP="004F11D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A631D">
              <w:rPr>
                <w:rFonts w:cstheme="minorHAnsi"/>
                <w:color w:val="000000"/>
              </w:rPr>
              <w:t>Keep the room and the unit clean</w:t>
            </w:r>
          </w:p>
          <w:p w14:paraId="480564B9" w14:textId="77777777" w:rsidR="004F11DC" w:rsidRPr="001A631D" w:rsidRDefault="004F11DC" w:rsidP="004F11D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A631D">
              <w:rPr>
                <w:rFonts w:cstheme="minorHAnsi"/>
                <w:color w:val="000000"/>
              </w:rPr>
              <w:t>Help empty garbage and linens from rooms when full</w:t>
            </w:r>
          </w:p>
          <w:p w14:paraId="11F5F9EE" w14:textId="77777777" w:rsidR="004F11DC" w:rsidRPr="001A631D" w:rsidRDefault="004F11DC" w:rsidP="004F11D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A631D">
              <w:rPr>
                <w:rFonts w:cstheme="minorHAnsi"/>
                <w:color w:val="000000"/>
              </w:rPr>
              <w:t>Communicate with the nurses</w:t>
            </w:r>
          </w:p>
          <w:p w14:paraId="2481E871" w14:textId="77777777" w:rsidR="00555026" w:rsidRDefault="004F11DC" w:rsidP="004F11D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A631D">
              <w:rPr>
                <w:rFonts w:cstheme="minorHAnsi"/>
                <w:color w:val="000000"/>
              </w:rPr>
              <w:t>Help everyone</w:t>
            </w:r>
          </w:p>
          <w:p w14:paraId="26BF0DBF" w14:textId="77777777" w:rsidR="008E2774" w:rsidRDefault="008E2774" w:rsidP="004F11D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Care round</w:t>
            </w:r>
          </w:p>
          <w:p w14:paraId="0A7F11EF" w14:textId="77777777" w:rsidR="000437F7" w:rsidRPr="001A631D" w:rsidRDefault="000437F7" w:rsidP="004F11D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Assist with monthly audits</w:t>
            </w:r>
          </w:p>
          <w:p w14:paraId="47DFC47B" w14:textId="77777777" w:rsidR="001104CD" w:rsidRPr="001A631D" w:rsidRDefault="001104CD" w:rsidP="001104C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PIP</w:t>
            </w:r>
          </w:p>
          <w:p w14:paraId="6E818789" w14:textId="77777777" w:rsidR="001104CD" w:rsidRPr="001A631D" w:rsidRDefault="001104CD" w:rsidP="004F11DC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Incorporate PCT into PIP round completion</w:t>
            </w:r>
            <w:r w:rsidR="008E2774">
              <w:rPr>
                <w:rFonts w:cstheme="minorHAnsi"/>
              </w:rPr>
              <w:t>- NA PIP tool</w:t>
            </w:r>
          </w:p>
        </w:tc>
      </w:tr>
      <w:tr w:rsidR="001104CD" w14:paraId="603A9CC6" w14:textId="77777777" w:rsidTr="00354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53715CDA" w14:textId="77777777" w:rsidR="001104CD" w:rsidRDefault="001104CD" w:rsidP="001104CD">
            <w:r>
              <w:t>Rapid Response Nurse</w:t>
            </w:r>
          </w:p>
        </w:tc>
        <w:tc>
          <w:tcPr>
            <w:tcW w:w="7560" w:type="dxa"/>
          </w:tcPr>
          <w:p w14:paraId="3F03F5D5" w14:textId="77777777" w:rsidR="001145C8" w:rsidRPr="001A631D" w:rsidRDefault="001145C8" w:rsidP="001104C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Represent the critical care cluster</w:t>
            </w:r>
          </w:p>
          <w:p w14:paraId="15FAAFAB" w14:textId="77777777" w:rsidR="001145C8" w:rsidRPr="001A631D" w:rsidRDefault="001145C8" w:rsidP="001104C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 xml:space="preserve">Round on all staff on the unit </w:t>
            </w:r>
          </w:p>
          <w:p w14:paraId="4D31EAF1" w14:textId="77777777" w:rsidR="007C0DF9" w:rsidRDefault="001A631D" w:rsidP="007C0DF9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C0DF9">
              <w:rPr>
                <w:rFonts w:cstheme="minorHAnsi"/>
              </w:rPr>
              <w:t>Respond to calls as defined in your role</w:t>
            </w:r>
          </w:p>
          <w:p w14:paraId="0F0F05C2" w14:textId="77777777" w:rsidR="007C0DF9" w:rsidRPr="007C0DF9" w:rsidRDefault="007C0DF9" w:rsidP="007C0DF9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Improve outcomes by early recognition and intervention when patient condition changes. These include reducing hospital mortality, cardiac and respiratory arrests, critical care transfers, intubations, and facilitating more timely transfers to a higher level of care.</w:t>
            </w:r>
          </w:p>
          <w:p w14:paraId="4E5C8DA9" w14:textId="77777777" w:rsidR="007C0DF9" w:rsidRPr="007C0DF9" w:rsidRDefault="007C0DF9" w:rsidP="007C0DF9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Improve collaboration and communicate among all health care team members. </w:t>
            </w:r>
          </w:p>
          <w:p w14:paraId="4FB37059" w14:textId="77777777" w:rsidR="007C0DF9" w:rsidRPr="007C0DF9" w:rsidRDefault="007C0DF9" w:rsidP="007C0DF9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Provide clarification and education when communication has broken down between hospital staff and patient and or family members. </w:t>
            </w:r>
          </w:p>
          <w:p w14:paraId="31E9EC03" w14:textId="77777777" w:rsidR="007C0DF9" w:rsidRPr="007C0DF9" w:rsidRDefault="007C0DF9" w:rsidP="007C0DF9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Support and enhance critical thinking and assessment skills of nursing staff. </w:t>
            </w:r>
          </w:p>
          <w:p w14:paraId="760FF538" w14:textId="77777777" w:rsidR="007C0DF9" w:rsidRPr="007C0DF9" w:rsidRDefault="007C0DF9" w:rsidP="007C0DF9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Help answer questions respectfully </w:t>
            </w:r>
          </w:p>
          <w:p w14:paraId="5D3F6625" w14:textId="77777777" w:rsidR="007C0DF9" w:rsidRPr="007C0DF9" w:rsidRDefault="007C0DF9" w:rsidP="007C0DF9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Assist the bedside nurse in communication with the MD and entire disciplinary team, especially when they feel out of scope.  </w:t>
            </w:r>
          </w:p>
          <w:p w14:paraId="643E7C92" w14:textId="77777777" w:rsidR="007C0DF9" w:rsidRPr="007C0DF9" w:rsidRDefault="007C0DF9" w:rsidP="007C0DF9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As a role model on the unit, the expectation is to assist others with routine cares like turns and mobility, admissions, etc.   </w:t>
            </w:r>
          </w:p>
          <w:p w14:paraId="4C3DD2CB" w14:textId="77777777" w:rsidR="007C0DF9" w:rsidRPr="007C0DF9" w:rsidRDefault="007C0DF9" w:rsidP="007C0DF9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Attend and facilitate Code Team Huddle.  </w:t>
            </w:r>
          </w:p>
          <w:p w14:paraId="7ACC82D8" w14:textId="77777777" w:rsidR="001104CD" w:rsidRPr="001A631D" w:rsidRDefault="001104CD" w:rsidP="001104C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PIP</w:t>
            </w:r>
          </w:p>
          <w:p w14:paraId="12C49527" w14:textId="77777777" w:rsidR="001104CD" w:rsidRPr="001A631D" w:rsidRDefault="001104CD" w:rsidP="001104CD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Assist with completion of PIP audit tool</w:t>
            </w:r>
          </w:p>
          <w:p w14:paraId="1A9AB63D" w14:textId="77777777" w:rsidR="001104CD" w:rsidRPr="001A631D" w:rsidRDefault="007C0DF9" w:rsidP="001104CD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Role model SAFE patient p</w:t>
            </w:r>
            <w:r w:rsidR="001104CD" w:rsidRPr="001A631D">
              <w:rPr>
                <w:rFonts w:cstheme="minorHAnsi"/>
              </w:rPr>
              <w:t>ractices</w:t>
            </w:r>
          </w:p>
          <w:p w14:paraId="3C4DF70F" w14:textId="77777777" w:rsidR="001104CD" w:rsidRPr="001A631D" w:rsidRDefault="001104CD" w:rsidP="001104CD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Provide opportunities for others to ask questions</w:t>
            </w:r>
          </w:p>
          <w:p w14:paraId="160BDD6F" w14:textId="77777777" w:rsidR="001104CD" w:rsidRPr="001A631D" w:rsidRDefault="001104CD" w:rsidP="00110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104CD" w14:paraId="392BAC96" w14:textId="77777777" w:rsidTr="00354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506E0603" w14:textId="06877E6C" w:rsidR="001104CD" w:rsidRDefault="007C48D9" w:rsidP="001104CD">
            <w:r>
              <w:t>Unit Educator (UE)</w:t>
            </w:r>
          </w:p>
        </w:tc>
        <w:tc>
          <w:tcPr>
            <w:tcW w:w="7560" w:type="dxa"/>
          </w:tcPr>
          <w:p w14:paraId="27E97B9B" w14:textId="33FADAC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Follow and support new nurses to the ICU for one year.</w:t>
            </w:r>
          </w:p>
          <w:p w14:paraId="4337ACF8" w14:textId="7777777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Regular check-ins with new staff</w:t>
            </w:r>
          </w:p>
          <w:p w14:paraId="49F380C2" w14:textId="7777777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lastRenderedPageBreak/>
              <w:t>Regularly round on the unit to identify and “real time” education opportunities.</w:t>
            </w:r>
          </w:p>
          <w:p w14:paraId="1D9F6413" w14:textId="7777777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Support Nursing Retention Strategies and report out on nursing turnover.</w:t>
            </w:r>
          </w:p>
          <w:p w14:paraId="06CEFF54" w14:textId="7777777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Provide education and support ICU yearly initiatives</w:t>
            </w:r>
          </w:p>
          <w:p w14:paraId="4E25E57F" w14:textId="7777777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 xml:space="preserve">Provide education and support hospital wide initiatives. </w:t>
            </w:r>
          </w:p>
          <w:p w14:paraId="1EE22AE1" w14:textId="7777777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Ongoing competency education and management</w:t>
            </w:r>
          </w:p>
          <w:p w14:paraId="6593C93C" w14:textId="7777777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 xml:space="preserve">Collaborate with all levels of educators to support all educational needs. </w:t>
            </w:r>
          </w:p>
          <w:p w14:paraId="719BF848" w14:textId="7777777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Organize shadowing experiences</w:t>
            </w:r>
          </w:p>
          <w:p w14:paraId="0790DB2B" w14:textId="7777777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Teach at department level education sessions (Classroom Sessions, Triage Class, etc)</w:t>
            </w:r>
          </w:p>
          <w:p w14:paraId="5B34C195" w14:textId="7777777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Promote growth and professional development through providing opportunities to engaged staff</w:t>
            </w:r>
          </w:p>
          <w:p w14:paraId="11F35D7A" w14:textId="77777777" w:rsidR="001104CD" w:rsidRPr="001A631D" w:rsidRDefault="001104CD" w:rsidP="001104C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 xml:space="preserve">Review initial orientation checklist annually and consult with LEAD Center for revisions.  </w:t>
            </w:r>
          </w:p>
          <w:p w14:paraId="4055DDD3" w14:textId="77777777" w:rsidR="001104CD" w:rsidRPr="001A631D" w:rsidRDefault="001104CD" w:rsidP="004F11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82989" w14:paraId="6D5C409D" w14:textId="77777777" w:rsidTr="00354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5B88D487" w14:textId="77777777" w:rsidR="00882989" w:rsidRDefault="00882989" w:rsidP="00882989">
            <w:r>
              <w:lastRenderedPageBreak/>
              <w:t>PI Rep</w:t>
            </w:r>
          </w:p>
        </w:tc>
        <w:tc>
          <w:tcPr>
            <w:tcW w:w="7560" w:type="dxa"/>
          </w:tcPr>
          <w:p w14:paraId="2B4E174F" w14:textId="77777777" w:rsidR="00882989" w:rsidRPr="001A631D" w:rsidRDefault="00882989" w:rsidP="0088298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Assist with project planning and implementation for performance improvement and nursing quality indicators</w:t>
            </w:r>
          </w:p>
          <w:p w14:paraId="6DE10A7D" w14:textId="77777777" w:rsidR="00882989" w:rsidRPr="001A631D" w:rsidRDefault="004F11DC" w:rsidP="0088298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Assist with audits</w:t>
            </w:r>
          </w:p>
        </w:tc>
      </w:tr>
      <w:tr w:rsidR="00882989" w14:paraId="1ABB182D" w14:textId="77777777" w:rsidTr="00354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0727B3C3" w14:textId="77777777" w:rsidR="00882989" w:rsidRDefault="00882989" w:rsidP="00882989">
            <w:r>
              <w:t>Senator</w:t>
            </w:r>
          </w:p>
        </w:tc>
        <w:tc>
          <w:tcPr>
            <w:tcW w:w="7560" w:type="dxa"/>
          </w:tcPr>
          <w:p w14:paraId="1927E289" w14:textId="77777777" w:rsidR="003A058B" w:rsidRDefault="000437F7" w:rsidP="0088298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Represent unit at senator meeting</w:t>
            </w:r>
          </w:p>
          <w:p w14:paraId="2A2A5911" w14:textId="77777777" w:rsidR="003A058B" w:rsidRDefault="003A058B" w:rsidP="0088298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Bringing information back </w:t>
            </w:r>
            <w:r w:rsidR="000437F7">
              <w:rPr>
                <w:rFonts w:cstheme="minorHAnsi"/>
              </w:rPr>
              <w:t>unit via email and UBC</w:t>
            </w:r>
          </w:p>
          <w:p w14:paraId="35A7BCF7" w14:textId="77777777" w:rsidR="00882989" w:rsidRPr="001A631D" w:rsidRDefault="00882989" w:rsidP="0088298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PIP</w:t>
            </w:r>
          </w:p>
          <w:p w14:paraId="7F0916C2" w14:textId="77777777" w:rsidR="00882989" w:rsidRPr="007C0DF9" w:rsidRDefault="00882989" w:rsidP="007C0DF9">
            <w:pPr>
              <w:pStyle w:val="ListParagraph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Collaborate with nursing units to share triumphs and challenges and discover solutions to patient safety problems</w:t>
            </w:r>
          </w:p>
        </w:tc>
      </w:tr>
      <w:tr w:rsidR="00882989" w14:paraId="0DA35FDC" w14:textId="77777777" w:rsidTr="00354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169B2807" w14:textId="61C43A77" w:rsidR="00882989" w:rsidRDefault="00882989" w:rsidP="00882989">
            <w:r>
              <w:t>UBC</w:t>
            </w:r>
            <w:r w:rsidR="008240F2">
              <w:t xml:space="preserve"> (Unite-based Council)</w:t>
            </w:r>
          </w:p>
        </w:tc>
        <w:tc>
          <w:tcPr>
            <w:tcW w:w="7560" w:type="dxa"/>
          </w:tcPr>
          <w:p w14:paraId="595B586D" w14:textId="1B48BC3B" w:rsidR="00882989" w:rsidRPr="001A631D" w:rsidRDefault="004F11DC" w:rsidP="0088298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 xml:space="preserve">A venue for all different committee members to bring information back to the </w:t>
            </w:r>
            <w:r w:rsidR="00A46B97">
              <w:rPr>
                <w:rFonts w:cstheme="minorHAnsi"/>
              </w:rPr>
              <w:t>care</w:t>
            </w:r>
            <w:r w:rsidRPr="001A631D">
              <w:rPr>
                <w:rFonts w:cstheme="minorHAnsi"/>
              </w:rPr>
              <w:t xml:space="preserve"> team</w:t>
            </w:r>
          </w:p>
          <w:p w14:paraId="205C3D2B" w14:textId="77777777" w:rsidR="004F11DC" w:rsidRPr="001A631D" w:rsidRDefault="004F11DC" w:rsidP="0088298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A631D">
              <w:rPr>
                <w:rFonts w:cstheme="minorHAnsi"/>
              </w:rPr>
              <w:t>Identify areas of improvement that the UBC group wants to work through</w:t>
            </w:r>
          </w:p>
        </w:tc>
      </w:tr>
    </w:tbl>
    <w:p w14:paraId="4FA1281A" w14:textId="77777777" w:rsidR="001104CD" w:rsidRDefault="001104CD"/>
    <w:p w14:paraId="748C5B96" w14:textId="77777777" w:rsidR="00F469A9" w:rsidRDefault="00F469A9"/>
    <w:p w14:paraId="47A28A25" w14:textId="77777777" w:rsidR="00EF19B1" w:rsidRDefault="00EF19B1"/>
    <w:sectPr w:rsidR="00EF19B1" w:rsidSect="00B54500">
      <w:headerReference w:type="default" r:id="rId1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0C25" w14:textId="77777777" w:rsidR="00804B07" w:rsidRDefault="00804B07" w:rsidP="00CF6DC8">
      <w:pPr>
        <w:spacing w:after="0" w:line="240" w:lineRule="auto"/>
      </w:pPr>
      <w:r>
        <w:separator/>
      </w:r>
    </w:p>
  </w:endnote>
  <w:endnote w:type="continuationSeparator" w:id="0">
    <w:p w14:paraId="72762592" w14:textId="77777777" w:rsidR="00804B07" w:rsidRDefault="00804B07" w:rsidP="00CF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3C54" w14:textId="77777777" w:rsidR="00804B07" w:rsidRDefault="00804B07" w:rsidP="00CF6DC8">
      <w:pPr>
        <w:spacing w:after="0" w:line="240" w:lineRule="auto"/>
      </w:pPr>
      <w:r>
        <w:separator/>
      </w:r>
    </w:p>
  </w:footnote>
  <w:footnote w:type="continuationSeparator" w:id="0">
    <w:p w14:paraId="231D3866" w14:textId="77777777" w:rsidR="00804B07" w:rsidRDefault="00804B07" w:rsidP="00CF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400D" w14:textId="77777777" w:rsidR="00CF6DC8" w:rsidRPr="00CF6DC8" w:rsidRDefault="00CF6DC8" w:rsidP="00CF6DC8">
    <w:pPr>
      <w:jc w:val="cent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6CC"/>
    <w:multiLevelType w:val="hybridMultilevel"/>
    <w:tmpl w:val="DEB69148"/>
    <w:lvl w:ilvl="0" w:tplc="AAB2E95C">
      <w:start w:val="1"/>
      <w:numFmt w:val="bullet"/>
      <w:lvlText w:val="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1E96EED"/>
    <w:multiLevelType w:val="hybridMultilevel"/>
    <w:tmpl w:val="727C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4EFB"/>
    <w:multiLevelType w:val="hybridMultilevel"/>
    <w:tmpl w:val="4C60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7863"/>
    <w:multiLevelType w:val="hybridMultilevel"/>
    <w:tmpl w:val="5BD6980A"/>
    <w:lvl w:ilvl="0" w:tplc="2A902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73829E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867EF07A">
      <w:numFmt w:val="none"/>
      <w:lvlText w:val=""/>
      <w:lvlJc w:val="left"/>
      <w:pPr>
        <w:tabs>
          <w:tab w:val="num" w:pos="360"/>
        </w:tabs>
      </w:pPr>
    </w:lvl>
    <w:lvl w:ilvl="3" w:tplc="12EAE444">
      <w:numFmt w:val="none"/>
      <w:lvlText w:val=""/>
      <w:lvlJc w:val="left"/>
      <w:pPr>
        <w:tabs>
          <w:tab w:val="num" w:pos="360"/>
        </w:tabs>
      </w:pPr>
    </w:lvl>
    <w:lvl w:ilvl="4" w:tplc="8D963EC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DC18197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9DE600E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1112313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975C369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4" w15:restartNumberingAfterBreak="0">
    <w:nsid w:val="2B7A18C8"/>
    <w:multiLevelType w:val="hybridMultilevel"/>
    <w:tmpl w:val="C8D4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EF0"/>
    <w:multiLevelType w:val="hybridMultilevel"/>
    <w:tmpl w:val="40CE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019E"/>
    <w:multiLevelType w:val="hybridMultilevel"/>
    <w:tmpl w:val="9560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E2736"/>
    <w:multiLevelType w:val="hybridMultilevel"/>
    <w:tmpl w:val="0AAE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5612"/>
    <w:multiLevelType w:val="hybridMultilevel"/>
    <w:tmpl w:val="4D68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6C19"/>
    <w:multiLevelType w:val="hybridMultilevel"/>
    <w:tmpl w:val="7DF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546D3"/>
    <w:multiLevelType w:val="hybridMultilevel"/>
    <w:tmpl w:val="A4A4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827BD"/>
    <w:multiLevelType w:val="hybridMultilevel"/>
    <w:tmpl w:val="600C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E68ED"/>
    <w:multiLevelType w:val="hybridMultilevel"/>
    <w:tmpl w:val="19CE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2926"/>
    <w:multiLevelType w:val="hybridMultilevel"/>
    <w:tmpl w:val="F2868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35434">
    <w:abstractNumId w:val="3"/>
  </w:num>
  <w:num w:numId="2" w16cid:durableId="92435971">
    <w:abstractNumId w:val="8"/>
  </w:num>
  <w:num w:numId="3" w16cid:durableId="523832269">
    <w:abstractNumId w:val="5"/>
  </w:num>
  <w:num w:numId="4" w16cid:durableId="1847357564">
    <w:abstractNumId w:val="4"/>
  </w:num>
  <w:num w:numId="5" w16cid:durableId="1630698866">
    <w:abstractNumId w:val="12"/>
  </w:num>
  <w:num w:numId="6" w16cid:durableId="1719548092">
    <w:abstractNumId w:val="6"/>
  </w:num>
  <w:num w:numId="7" w16cid:durableId="1616018248">
    <w:abstractNumId w:val="13"/>
  </w:num>
  <w:num w:numId="8" w16cid:durableId="1289165343">
    <w:abstractNumId w:val="11"/>
  </w:num>
  <w:num w:numId="9" w16cid:durableId="88889602">
    <w:abstractNumId w:val="2"/>
  </w:num>
  <w:num w:numId="10" w16cid:durableId="305626122">
    <w:abstractNumId w:val="1"/>
  </w:num>
  <w:num w:numId="11" w16cid:durableId="472063760">
    <w:abstractNumId w:val="9"/>
  </w:num>
  <w:num w:numId="12" w16cid:durableId="130563478">
    <w:abstractNumId w:val="7"/>
  </w:num>
  <w:num w:numId="13" w16cid:durableId="387189829">
    <w:abstractNumId w:val="0"/>
  </w:num>
  <w:num w:numId="14" w16cid:durableId="551237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C8"/>
    <w:rsid w:val="000437F7"/>
    <w:rsid w:val="00050F3C"/>
    <w:rsid w:val="001104CD"/>
    <w:rsid w:val="001145C8"/>
    <w:rsid w:val="00132F80"/>
    <w:rsid w:val="001958C0"/>
    <w:rsid w:val="001A09F6"/>
    <w:rsid w:val="001A4B73"/>
    <w:rsid w:val="001A631D"/>
    <w:rsid w:val="002143AE"/>
    <w:rsid w:val="00245876"/>
    <w:rsid w:val="002F44F1"/>
    <w:rsid w:val="003046A9"/>
    <w:rsid w:val="00313330"/>
    <w:rsid w:val="00346B9E"/>
    <w:rsid w:val="00354CAE"/>
    <w:rsid w:val="0037685A"/>
    <w:rsid w:val="003A058B"/>
    <w:rsid w:val="003F691E"/>
    <w:rsid w:val="0040642A"/>
    <w:rsid w:val="004103B2"/>
    <w:rsid w:val="00431170"/>
    <w:rsid w:val="00435D35"/>
    <w:rsid w:val="004F11DC"/>
    <w:rsid w:val="0050536D"/>
    <w:rsid w:val="00555026"/>
    <w:rsid w:val="005B2899"/>
    <w:rsid w:val="005C6756"/>
    <w:rsid w:val="00680173"/>
    <w:rsid w:val="00762F22"/>
    <w:rsid w:val="007B74C6"/>
    <w:rsid w:val="007C0DF9"/>
    <w:rsid w:val="007C48D9"/>
    <w:rsid w:val="00804B07"/>
    <w:rsid w:val="008240F2"/>
    <w:rsid w:val="00861EBD"/>
    <w:rsid w:val="00862AF9"/>
    <w:rsid w:val="00882989"/>
    <w:rsid w:val="008E2774"/>
    <w:rsid w:val="00910F31"/>
    <w:rsid w:val="00974F84"/>
    <w:rsid w:val="009A3679"/>
    <w:rsid w:val="009C420E"/>
    <w:rsid w:val="009D5258"/>
    <w:rsid w:val="00A0742D"/>
    <w:rsid w:val="00A32672"/>
    <w:rsid w:val="00A4310F"/>
    <w:rsid w:val="00A46B97"/>
    <w:rsid w:val="00AA7440"/>
    <w:rsid w:val="00B2723D"/>
    <w:rsid w:val="00B54500"/>
    <w:rsid w:val="00B7633D"/>
    <w:rsid w:val="00BA16A5"/>
    <w:rsid w:val="00BC3320"/>
    <w:rsid w:val="00C7273D"/>
    <w:rsid w:val="00CF6DC8"/>
    <w:rsid w:val="00D776C7"/>
    <w:rsid w:val="00E81F9F"/>
    <w:rsid w:val="00EF19B1"/>
    <w:rsid w:val="00F469A9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0796"/>
  <w15:chartTrackingRefBased/>
  <w15:docId w15:val="{E618B780-92FA-43A0-85DE-0479DD11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C8"/>
    <w:pPr>
      <w:ind w:left="720"/>
      <w:contextualSpacing/>
    </w:pPr>
  </w:style>
  <w:style w:type="table" w:styleId="TableGrid">
    <w:name w:val="Table Grid"/>
    <w:basedOn w:val="TableNormal"/>
    <w:uiPriority w:val="39"/>
    <w:rsid w:val="00CF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C8"/>
  </w:style>
  <w:style w:type="paragraph" w:styleId="Footer">
    <w:name w:val="footer"/>
    <w:basedOn w:val="Normal"/>
    <w:link w:val="FooterChar"/>
    <w:uiPriority w:val="99"/>
    <w:unhideWhenUsed/>
    <w:rsid w:val="00CF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C8"/>
  </w:style>
  <w:style w:type="paragraph" w:styleId="NormalWeb">
    <w:name w:val="Normal (Web)"/>
    <w:basedOn w:val="Normal"/>
    <w:uiPriority w:val="99"/>
    <w:unhideWhenUsed/>
    <w:rsid w:val="007C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00"/>
    <w:rPr>
      <w:rFonts w:ascii="Segoe UI" w:hAnsi="Segoe UI" w:cs="Segoe UI"/>
      <w:sz w:val="18"/>
      <w:szCs w:val="18"/>
    </w:rPr>
  </w:style>
  <w:style w:type="table" w:styleId="ListTable4-Accent1">
    <w:name w:val="List Table 4 Accent 1"/>
    <w:basedOn w:val="TableNormal"/>
    <w:uiPriority w:val="49"/>
    <w:rsid w:val="00354CAE"/>
    <w:pPr>
      <w:spacing w:after="0" w:line="240" w:lineRule="auto"/>
    </w:pPr>
    <w:tblPr>
      <w:tblStyleRowBandSize w:val="1"/>
      <w:tblStyleColBandSize w:val="1"/>
      <w:tblBorders>
        <w:top w:val="single" w:sz="4" w:space="0" w:color="77B7DA" w:themeColor="accent1" w:themeTint="99"/>
        <w:left w:val="single" w:sz="4" w:space="0" w:color="77B7DA" w:themeColor="accent1" w:themeTint="99"/>
        <w:bottom w:val="single" w:sz="4" w:space="0" w:color="77B7DA" w:themeColor="accent1" w:themeTint="99"/>
        <w:right w:val="single" w:sz="4" w:space="0" w:color="77B7DA" w:themeColor="accent1" w:themeTint="99"/>
        <w:insideH w:val="single" w:sz="4" w:space="0" w:color="77B7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83AF" w:themeColor="accent1"/>
          <w:left w:val="single" w:sz="4" w:space="0" w:color="3083AF" w:themeColor="accent1"/>
          <w:bottom w:val="single" w:sz="4" w:space="0" w:color="3083AF" w:themeColor="accent1"/>
          <w:right w:val="single" w:sz="4" w:space="0" w:color="3083AF" w:themeColor="accent1"/>
          <w:insideH w:val="nil"/>
        </w:tcBorders>
        <w:shd w:val="clear" w:color="auto" w:fill="3083AF" w:themeFill="accent1"/>
      </w:tcPr>
    </w:tblStylePr>
    <w:tblStylePr w:type="lastRow">
      <w:rPr>
        <w:b/>
        <w:bCs/>
      </w:rPr>
      <w:tblPr/>
      <w:tcPr>
        <w:tcBorders>
          <w:top w:val="double" w:sz="4" w:space="0" w:color="77B7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F2" w:themeFill="accent1" w:themeFillTint="33"/>
      </w:tcPr>
    </w:tblStylePr>
    <w:tblStylePr w:type="band1Horz">
      <w:tblPr/>
      <w:tcPr>
        <w:shd w:val="clear" w:color="auto" w:fill="D1E7F2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2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41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54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50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42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48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41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93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50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27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3083AF"/>
      </a:accent1>
      <a:accent2>
        <a:srgbClr val="205774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30A9BEFC8B8459C3D8E98284B43E1" ma:contentTypeVersion="2" ma:contentTypeDescription="Create a new document." ma:contentTypeScope="" ma:versionID="7a7cb22370598ca3df58a54e470522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7128-A2C9-4CD2-B678-EFD0A80A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FE86BB-A4F4-44A8-B927-6971724C6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D34D8-25F6-4B87-B471-EF629D8A8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065408-42B6-44CE-98EE-7ADE57BB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Syverson,Kate</dc:creator>
  <cp:keywords/>
  <dc:description/>
  <cp:lastModifiedBy>MAZEN KHERALLAH</cp:lastModifiedBy>
  <cp:revision>22</cp:revision>
  <cp:lastPrinted>2022-06-03T17:24:00Z</cp:lastPrinted>
  <dcterms:created xsi:type="dcterms:W3CDTF">2021-04-06T15:07:00Z</dcterms:created>
  <dcterms:modified xsi:type="dcterms:W3CDTF">2022-09-25T20:04:00Z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0x0101009A930A9BEFC8B8459C3D8E98284B43E1</vt:lpwstr>
  </property>
</Properties>
</file>